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B3404E" w14:textId="77777777" w:rsidR="00323BBB" w:rsidRPr="00323BBB" w:rsidRDefault="00323BBB" w:rsidP="00323BBB">
      <w:pPr>
        <w:shd w:val="clear" w:color="auto" w:fill="FFFFFF"/>
        <w:spacing w:before="135" w:after="375" w:line="240" w:lineRule="auto"/>
        <w:outlineLvl w:val="0"/>
        <w:rPr>
          <w:rFonts w:ascii="Helvetica" w:eastAsia="Times New Roman" w:hAnsi="Helvetica" w:cs="Helvetica"/>
          <w:color w:val="2C5E7E"/>
          <w:kern w:val="36"/>
          <w:sz w:val="44"/>
          <w:szCs w:val="44"/>
        </w:rPr>
      </w:pPr>
      <w:r w:rsidRPr="00323BBB">
        <w:rPr>
          <w:rFonts w:ascii="Helvetica" w:eastAsia="Times New Roman" w:hAnsi="Helvetica" w:cs="Helvetica"/>
          <w:color w:val="2C5E7E"/>
          <w:kern w:val="36"/>
          <w:sz w:val="44"/>
          <w:szCs w:val="44"/>
        </w:rPr>
        <w:t>Internal Auditor I</w:t>
      </w:r>
    </w:p>
    <w:p w14:paraId="60B6EE24" w14:textId="77777777" w:rsidR="00323BBB" w:rsidRPr="00323BBB" w:rsidRDefault="00323BBB" w:rsidP="00323BBB">
      <w:pPr>
        <w:shd w:val="clear" w:color="auto" w:fill="FFFFFF"/>
        <w:spacing w:after="0" w:line="240" w:lineRule="auto"/>
        <w:rPr>
          <w:rFonts w:ascii="Helvetica" w:eastAsia="Times New Roman" w:hAnsi="Helvetica" w:cs="Helvetica"/>
          <w:b/>
          <w:bCs/>
          <w:color w:val="4E4C4A"/>
          <w:sz w:val="23"/>
          <w:szCs w:val="23"/>
        </w:rPr>
      </w:pPr>
      <w:r w:rsidRPr="00323BBB">
        <w:rPr>
          <w:rFonts w:ascii="Helvetica" w:eastAsia="Times New Roman" w:hAnsi="Helvetica" w:cs="Helvetica"/>
          <w:b/>
          <w:bCs/>
          <w:color w:val="4E4C4A"/>
          <w:sz w:val="23"/>
          <w:szCs w:val="23"/>
        </w:rPr>
        <w:t>Salary </w:t>
      </w:r>
    </w:p>
    <w:p w14:paraId="64DAB404" w14:textId="77777777" w:rsidR="00323BBB" w:rsidRPr="00323BBB" w:rsidRDefault="00323BBB" w:rsidP="00323BBB">
      <w:pPr>
        <w:shd w:val="clear" w:color="auto" w:fill="FFFFFF"/>
        <w:spacing w:after="90" w:line="240" w:lineRule="auto"/>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$1,986.93 Biweekly</w:t>
      </w:r>
    </w:p>
    <w:p w14:paraId="3538EE99" w14:textId="77777777" w:rsidR="00323BBB" w:rsidRPr="00323BBB" w:rsidRDefault="00323BBB" w:rsidP="00323BBB">
      <w:pPr>
        <w:shd w:val="clear" w:color="auto" w:fill="FFFFFF"/>
        <w:spacing w:after="0" w:line="240" w:lineRule="auto"/>
        <w:rPr>
          <w:rFonts w:ascii="Helvetica" w:eastAsia="Times New Roman" w:hAnsi="Helvetica" w:cs="Helvetica"/>
          <w:b/>
          <w:bCs/>
          <w:color w:val="4E4C4A"/>
          <w:sz w:val="23"/>
          <w:szCs w:val="23"/>
        </w:rPr>
      </w:pPr>
      <w:r w:rsidRPr="00323BBB">
        <w:rPr>
          <w:rFonts w:ascii="Helvetica" w:eastAsia="Times New Roman" w:hAnsi="Helvetica" w:cs="Helvetica"/>
          <w:b/>
          <w:bCs/>
          <w:color w:val="4E4C4A"/>
          <w:sz w:val="23"/>
          <w:szCs w:val="23"/>
        </w:rPr>
        <w:t>Location </w:t>
      </w:r>
    </w:p>
    <w:p w14:paraId="642621B2" w14:textId="77777777" w:rsidR="00323BBB" w:rsidRPr="00323BBB" w:rsidRDefault="00323BBB" w:rsidP="00323BBB">
      <w:pPr>
        <w:shd w:val="clear" w:color="auto" w:fill="FFFFFF"/>
        <w:spacing w:after="90" w:line="240" w:lineRule="auto"/>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Georgetown: 710 Main Street, TX</w:t>
      </w:r>
    </w:p>
    <w:p w14:paraId="25E799C2" w14:textId="77777777" w:rsidR="00323BBB" w:rsidRPr="00323BBB" w:rsidRDefault="00323BBB" w:rsidP="00323BBB">
      <w:pPr>
        <w:shd w:val="clear" w:color="auto" w:fill="FFFFFF"/>
        <w:spacing w:after="0" w:line="240" w:lineRule="auto"/>
        <w:rPr>
          <w:rFonts w:ascii="Helvetica" w:eastAsia="Times New Roman" w:hAnsi="Helvetica" w:cs="Helvetica"/>
          <w:b/>
          <w:bCs/>
          <w:color w:val="4E4C4A"/>
          <w:sz w:val="23"/>
          <w:szCs w:val="23"/>
        </w:rPr>
      </w:pPr>
      <w:r w:rsidRPr="00323BBB">
        <w:rPr>
          <w:rFonts w:ascii="Helvetica" w:eastAsia="Times New Roman" w:hAnsi="Helvetica" w:cs="Helvetica"/>
          <w:b/>
          <w:bCs/>
          <w:color w:val="4E4C4A"/>
          <w:sz w:val="23"/>
          <w:szCs w:val="23"/>
        </w:rPr>
        <w:t>Job Type</w:t>
      </w:r>
    </w:p>
    <w:p w14:paraId="41027720" w14:textId="77777777" w:rsidR="00323BBB" w:rsidRPr="00323BBB" w:rsidRDefault="00323BBB" w:rsidP="00323BBB">
      <w:pPr>
        <w:shd w:val="clear" w:color="auto" w:fill="FFFFFF"/>
        <w:spacing w:after="90" w:line="240" w:lineRule="auto"/>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Full-Time</w:t>
      </w:r>
    </w:p>
    <w:p w14:paraId="16A0E3B0" w14:textId="77777777" w:rsidR="00323BBB" w:rsidRPr="00323BBB" w:rsidRDefault="00323BBB" w:rsidP="00323BBB">
      <w:pPr>
        <w:shd w:val="clear" w:color="auto" w:fill="FFFFFF"/>
        <w:spacing w:after="0" w:line="240" w:lineRule="auto"/>
        <w:rPr>
          <w:rFonts w:ascii="Helvetica" w:eastAsia="Times New Roman" w:hAnsi="Helvetica" w:cs="Helvetica"/>
          <w:b/>
          <w:bCs/>
          <w:color w:val="4E4C4A"/>
          <w:sz w:val="23"/>
          <w:szCs w:val="23"/>
        </w:rPr>
      </w:pPr>
      <w:r w:rsidRPr="00323BBB">
        <w:rPr>
          <w:rFonts w:ascii="Helvetica" w:eastAsia="Times New Roman" w:hAnsi="Helvetica" w:cs="Helvetica"/>
          <w:b/>
          <w:bCs/>
          <w:color w:val="4E4C4A"/>
          <w:sz w:val="23"/>
          <w:szCs w:val="23"/>
        </w:rPr>
        <w:t>Department</w:t>
      </w:r>
    </w:p>
    <w:p w14:paraId="354BA158" w14:textId="77777777" w:rsidR="00323BBB" w:rsidRPr="00323BBB" w:rsidRDefault="00323BBB" w:rsidP="00323BBB">
      <w:pPr>
        <w:shd w:val="clear" w:color="auto" w:fill="FFFFFF"/>
        <w:spacing w:after="90" w:line="240" w:lineRule="auto"/>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County Auditor</w:t>
      </w:r>
    </w:p>
    <w:p w14:paraId="31796E9B" w14:textId="77777777" w:rsidR="00323BBB" w:rsidRPr="00323BBB" w:rsidRDefault="00323BBB" w:rsidP="00323BBB">
      <w:pPr>
        <w:shd w:val="clear" w:color="auto" w:fill="FFFFFF"/>
        <w:spacing w:after="0" w:line="240" w:lineRule="auto"/>
        <w:rPr>
          <w:rFonts w:ascii="Helvetica" w:eastAsia="Times New Roman" w:hAnsi="Helvetica" w:cs="Helvetica"/>
          <w:b/>
          <w:bCs/>
          <w:color w:val="4E4C4A"/>
          <w:sz w:val="23"/>
          <w:szCs w:val="23"/>
        </w:rPr>
      </w:pPr>
      <w:r w:rsidRPr="00323BBB">
        <w:rPr>
          <w:rFonts w:ascii="Helvetica" w:eastAsia="Times New Roman" w:hAnsi="Helvetica" w:cs="Helvetica"/>
          <w:b/>
          <w:bCs/>
          <w:color w:val="4E4C4A"/>
          <w:sz w:val="23"/>
          <w:szCs w:val="23"/>
        </w:rPr>
        <w:t>Job Number</w:t>
      </w:r>
    </w:p>
    <w:p w14:paraId="1A950EA5" w14:textId="77777777" w:rsidR="00323BBB" w:rsidRPr="00323BBB" w:rsidRDefault="00323BBB" w:rsidP="00323BBB">
      <w:pPr>
        <w:shd w:val="clear" w:color="auto" w:fill="FFFFFF"/>
        <w:spacing w:after="90" w:line="240" w:lineRule="auto"/>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14.01923</w:t>
      </w:r>
    </w:p>
    <w:p w14:paraId="635F9DB7" w14:textId="77777777" w:rsidR="00323BBB" w:rsidRPr="00323BBB" w:rsidRDefault="00323BBB" w:rsidP="00323BBB">
      <w:pPr>
        <w:shd w:val="clear" w:color="auto" w:fill="FFFFFF"/>
        <w:spacing w:after="0" w:line="240" w:lineRule="auto"/>
        <w:rPr>
          <w:rFonts w:ascii="Helvetica" w:eastAsia="Times New Roman" w:hAnsi="Helvetica" w:cs="Helvetica"/>
          <w:b/>
          <w:bCs/>
          <w:color w:val="4E4C4A"/>
          <w:sz w:val="23"/>
          <w:szCs w:val="23"/>
        </w:rPr>
      </w:pPr>
      <w:r w:rsidRPr="00323BBB">
        <w:rPr>
          <w:rFonts w:ascii="Helvetica" w:eastAsia="Times New Roman" w:hAnsi="Helvetica" w:cs="Helvetica"/>
          <w:b/>
          <w:bCs/>
          <w:color w:val="4E4C4A"/>
          <w:sz w:val="23"/>
          <w:szCs w:val="23"/>
        </w:rPr>
        <w:t>Closing</w:t>
      </w:r>
    </w:p>
    <w:p w14:paraId="66326426" w14:textId="77777777" w:rsidR="00323BBB" w:rsidRPr="00323BBB" w:rsidRDefault="00323BBB" w:rsidP="00323BBB">
      <w:pPr>
        <w:shd w:val="clear" w:color="auto" w:fill="FFFFFF"/>
        <w:spacing w:line="240" w:lineRule="auto"/>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Continuous</w:t>
      </w:r>
    </w:p>
    <w:p w14:paraId="3638EA82" w14:textId="77777777" w:rsidR="00323BBB" w:rsidRPr="00323BBB" w:rsidRDefault="00323BBB" w:rsidP="00323BBB">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5" w:anchor="details-info" w:history="1">
        <w:r w:rsidRPr="00323BBB">
          <w:rPr>
            <w:rFonts w:ascii="Helvetica" w:eastAsia="Times New Roman" w:hAnsi="Helvetica" w:cs="Helvetica"/>
            <w:b/>
            <w:bCs/>
            <w:caps/>
            <w:color w:val="4E4C4A"/>
            <w:spacing w:val="15"/>
            <w:sz w:val="20"/>
            <w:szCs w:val="20"/>
            <w:u w:val="single"/>
            <w:bdr w:val="none" w:sz="0" w:space="0" w:color="auto" w:frame="1"/>
            <w:shd w:val="clear" w:color="auto" w:fill="FFFFFF"/>
          </w:rPr>
          <w:t>DESCRIPTION</w:t>
        </w:r>
      </w:hyperlink>
    </w:p>
    <w:p w14:paraId="40895BDC" w14:textId="77777777" w:rsidR="00323BBB" w:rsidRPr="00323BBB" w:rsidRDefault="00323BBB" w:rsidP="00323BBB">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6" w:anchor="details-benefits" w:history="1">
        <w:r w:rsidRPr="00323BBB">
          <w:rPr>
            <w:rFonts w:ascii="Helvetica" w:eastAsia="Times New Roman" w:hAnsi="Helvetica" w:cs="Helvetica"/>
            <w:b/>
            <w:bCs/>
            <w:caps/>
            <w:color w:val="6D6C69"/>
            <w:spacing w:val="15"/>
            <w:sz w:val="20"/>
            <w:szCs w:val="20"/>
            <w:u w:val="single"/>
            <w:bdr w:val="none" w:sz="0" w:space="0" w:color="auto" w:frame="1"/>
            <w:shd w:val="clear" w:color="auto" w:fill="FFFFFF"/>
          </w:rPr>
          <w:t>BENEFITS</w:t>
        </w:r>
      </w:hyperlink>
    </w:p>
    <w:p w14:paraId="7095F091" w14:textId="77777777" w:rsidR="00323BBB" w:rsidRPr="00323BBB" w:rsidRDefault="00323BBB" w:rsidP="00323BBB">
      <w:pPr>
        <w:numPr>
          <w:ilvl w:val="0"/>
          <w:numId w:val="1"/>
        </w:numPr>
        <w:shd w:val="clear" w:color="auto" w:fill="FFFFFF"/>
        <w:spacing w:before="100" w:beforeAutospacing="1" w:after="0" w:afterAutospacing="1" w:line="240" w:lineRule="auto"/>
        <w:jc w:val="center"/>
        <w:rPr>
          <w:rFonts w:ascii="Helvetica" w:eastAsia="Times New Roman" w:hAnsi="Helvetica" w:cs="Helvetica"/>
          <w:color w:val="4E4C4A"/>
          <w:sz w:val="23"/>
          <w:szCs w:val="23"/>
        </w:rPr>
      </w:pPr>
      <w:hyperlink r:id="rId7" w:anchor="details-questions" w:history="1">
        <w:r w:rsidRPr="00323BBB">
          <w:rPr>
            <w:rFonts w:ascii="Helvetica" w:eastAsia="Times New Roman" w:hAnsi="Helvetica" w:cs="Helvetica"/>
            <w:b/>
            <w:bCs/>
            <w:caps/>
            <w:color w:val="6D6C69"/>
            <w:spacing w:val="15"/>
            <w:sz w:val="20"/>
            <w:szCs w:val="20"/>
            <w:u w:val="single"/>
            <w:bdr w:val="none" w:sz="0" w:space="0" w:color="auto" w:frame="1"/>
            <w:shd w:val="clear" w:color="auto" w:fill="FFFFFF"/>
          </w:rPr>
          <w:t>QUESTIONS</w:t>
        </w:r>
      </w:hyperlink>
    </w:p>
    <w:p w14:paraId="433AEF39" w14:textId="77777777" w:rsidR="00323BBB" w:rsidRPr="00323BBB" w:rsidRDefault="00323BBB" w:rsidP="00323BBB">
      <w:pPr>
        <w:shd w:val="clear" w:color="auto" w:fill="FFFFFF"/>
        <w:spacing w:after="0" w:line="240" w:lineRule="auto"/>
        <w:rPr>
          <w:rFonts w:ascii="Helvetica" w:eastAsia="Times New Roman" w:hAnsi="Helvetica" w:cs="Helvetica"/>
          <w:b/>
          <w:bCs/>
          <w:color w:val="4E4C4A"/>
          <w:sz w:val="23"/>
          <w:szCs w:val="23"/>
        </w:rPr>
      </w:pPr>
      <w:r w:rsidRPr="00323BBB">
        <w:rPr>
          <w:rFonts w:ascii="Helvetica" w:eastAsia="Times New Roman" w:hAnsi="Helvetica" w:cs="Helvetica"/>
          <w:b/>
          <w:bCs/>
          <w:color w:val="4E4C4A"/>
          <w:sz w:val="23"/>
          <w:szCs w:val="23"/>
        </w:rPr>
        <w:t>JOB SUMMARY</w:t>
      </w:r>
    </w:p>
    <w:p w14:paraId="46F843FC" w14:textId="77777777" w:rsidR="00323BBB" w:rsidRPr="00323BBB" w:rsidRDefault="00323BBB" w:rsidP="00323BBB">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Responsible for scheduling and performing financial, operational, compliance and assurance audits of elected and appointed offices throughout the County</w:t>
      </w:r>
    </w:p>
    <w:p w14:paraId="3D54F210" w14:textId="77777777" w:rsidR="00323BBB" w:rsidRPr="00323BBB" w:rsidRDefault="00323BBB" w:rsidP="00323BBB">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Assists offices in meeting goals by making recommendations for process improvements and providing skilled follow-up when necessary</w:t>
      </w:r>
    </w:p>
    <w:p w14:paraId="7ED72FA4" w14:textId="77777777" w:rsidR="00323BBB" w:rsidRPr="00323BBB" w:rsidRDefault="00323BBB" w:rsidP="00323BBB">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Interacts with elected officials, department heads, managers and supervisors regarding audit findings and remedies, improving work processes and evaluating resources needed</w:t>
      </w:r>
    </w:p>
    <w:p w14:paraId="204BB2FF" w14:textId="77777777" w:rsidR="00323BBB" w:rsidRPr="00323BBB" w:rsidRDefault="00323BBB" w:rsidP="00323BBB">
      <w:pPr>
        <w:numPr>
          <w:ilvl w:val="0"/>
          <w:numId w:val="2"/>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Exercises independent judgment within established procedural guidelines; maintains independence and objectivity and communicates in a professional manner</w:t>
      </w:r>
    </w:p>
    <w:p w14:paraId="131EA367" w14:textId="77777777" w:rsidR="00323BBB" w:rsidRPr="00323BBB" w:rsidRDefault="00323BBB" w:rsidP="00323BBB">
      <w:pPr>
        <w:shd w:val="clear" w:color="auto" w:fill="FFFFFF"/>
        <w:spacing w:after="0" w:line="240" w:lineRule="auto"/>
        <w:rPr>
          <w:rFonts w:ascii="Helvetica" w:eastAsia="Times New Roman" w:hAnsi="Helvetica" w:cs="Helvetica"/>
          <w:b/>
          <w:bCs/>
          <w:color w:val="4E4C4A"/>
          <w:sz w:val="23"/>
          <w:szCs w:val="23"/>
        </w:rPr>
      </w:pPr>
      <w:r w:rsidRPr="00323BBB">
        <w:rPr>
          <w:rFonts w:ascii="Helvetica" w:eastAsia="Times New Roman" w:hAnsi="Helvetica" w:cs="Helvetica"/>
          <w:b/>
          <w:bCs/>
          <w:color w:val="4E4C4A"/>
          <w:sz w:val="23"/>
          <w:szCs w:val="23"/>
        </w:rPr>
        <w:t>EXAMPLES OF WORK PERFORMED</w:t>
      </w:r>
    </w:p>
    <w:p w14:paraId="196F53D4"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Performs full charge audits of essential county offices using proven audit theory</w:t>
      </w:r>
    </w:p>
    <w:p w14:paraId="5EEFA256"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Researches and applies knowledge of local, state, and federal government statutes and other legislative changes as they apply to the County Auditor's audit responsibilities</w:t>
      </w:r>
    </w:p>
    <w:p w14:paraId="2A33B188"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Notifies and interviews pertinent personnel regarding risk, audit scope, and objectives</w:t>
      </w:r>
    </w:p>
    <w:p w14:paraId="1C2E84A7"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Evaluates and maps processes while identifying control strengths and weaknesses within the office</w:t>
      </w:r>
    </w:p>
    <w:p w14:paraId="3FA3B0C4"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Prepares and/or adjusts the audit program to adequately identify audit objectives</w:t>
      </w:r>
    </w:p>
    <w:p w14:paraId="05C12E97"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lastRenderedPageBreak/>
        <w:t>Focuses on transaction testing through sampling and tracing financial activity back to the general ledger; reviews internal controls, and completes compliance testing</w:t>
      </w:r>
    </w:p>
    <w:p w14:paraId="5F251319"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Reviews bank reconciliations along with reports completed by fee collecting offices for accuracy</w:t>
      </w:r>
    </w:p>
    <w:p w14:paraId="2C5A816C"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Supports county offices by researching questions and providing guidance</w:t>
      </w:r>
    </w:p>
    <w:p w14:paraId="2723CFD2"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 xml:space="preserve">Writes audit reports and summarizes any audit findings, associated </w:t>
      </w:r>
      <w:proofErr w:type="gramStart"/>
      <w:r w:rsidRPr="00323BBB">
        <w:rPr>
          <w:rFonts w:ascii="Helvetica" w:eastAsia="Times New Roman" w:hAnsi="Helvetica" w:cs="Helvetica"/>
          <w:color w:val="4E4C4A"/>
          <w:sz w:val="23"/>
          <w:szCs w:val="23"/>
        </w:rPr>
        <w:t>cause</w:t>
      </w:r>
      <w:proofErr w:type="gramEnd"/>
      <w:r w:rsidRPr="00323BBB">
        <w:rPr>
          <w:rFonts w:ascii="Helvetica" w:eastAsia="Times New Roman" w:hAnsi="Helvetica" w:cs="Helvetica"/>
          <w:color w:val="4E4C4A"/>
          <w:sz w:val="23"/>
          <w:szCs w:val="23"/>
        </w:rPr>
        <w:t xml:space="preserve"> and effect, and makes recommendations as needed; follows up on past recommendations</w:t>
      </w:r>
    </w:p>
    <w:p w14:paraId="23E87EFC"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Submits audit reports, with supporting documentation, through the review process prior to being released</w:t>
      </w:r>
    </w:p>
    <w:p w14:paraId="295C5F44"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Travels to meet with department heads/elected official to review audit findings</w:t>
      </w:r>
    </w:p>
    <w:p w14:paraId="57BF85C0"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Evaluates audit results and makes recommendation to improve and strengthen internal controls surrounding manual and automated accounting systems</w:t>
      </w:r>
    </w:p>
    <w:p w14:paraId="697AEC9E"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Distributes final audit reports to appropriate personnel after acquiring review and approval of the draft audit report</w:t>
      </w:r>
    </w:p>
    <w:p w14:paraId="2BD44962"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Provides support and suggestions to offices for improving efficiencies</w:t>
      </w:r>
    </w:p>
    <w:p w14:paraId="0A10023B"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Communicates frequently with County Auditor personnel, other County personnel, department heads and elected officials as it applies to the position</w:t>
      </w:r>
    </w:p>
    <w:p w14:paraId="23324BCE"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Assists county personnel who handle cash in resolving overages and/or shortages of cash</w:t>
      </w:r>
    </w:p>
    <w:p w14:paraId="5B92E46B"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Readily complies with departmental and county-wide policies and procedures.</w:t>
      </w:r>
    </w:p>
    <w:p w14:paraId="2D51BAC2"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Performs special projects as assigned</w:t>
      </w:r>
    </w:p>
    <w:p w14:paraId="33766ECE" w14:textId="77777777" w:rsidR="00323BBB" w:rsidRPr="00323BBB" w:rsidRDefault="00323BBB" w:rsidP="00323BBB">
      <w:pPr>
        <w:numPr>
          <w:ilvl w:val="0"/>
          <w:numId w:val="3"/>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The physical demands and environmental factors listed below, as well as regular attendance, are essential functions of this position</w:t>
      </w:r>
    </w:p>
    <w:p w14:paraId="6185B5DE"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b/>
          <w:bCs/>
          <w:color w:val="4E4C4A"/>
          <w:sz w:val="23"/>
          <w:szCs w:val="23"/>
          <w:u w:val="single"/>
        </w:rPr>
        <w:t>PHYSICAL DEMANDS</w:t>
      </w:r>
      <w:r w:rsidRPr="00323BBB">
        <w:rPr>
          <w:rFonts w:ascii="Helvetica" w:eastAsia="Times New Roman" w:hAnsi="Helvetica" w:cs="Helvetica"/>
          <w:b/>
          <w:bCs/>
          <w:color w:val="4E4C4A"/>
          <w:sz w:val="23"/>
          <w:szCs w:val="23"/>
        </w:rPr>
        <w:t>:  </w:t>
      </w:r>
    </w:p>
    <w:p w14:paraId="619EE81A" w14:textId="77777777" w:rsidR="00323BBB" w:rsidRPr="00323BBB" w:rsidRDefault="00323BBB" w:rsidP="00323BBB">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 xml:space="preserve">Position involves sitting at a desk or a computer workstation, typing, filing, making copies, </w:t>
      </w:r>
      <w:proofErr w:type="gramStart"/>
      <w:r w:rsidRPr="00323BBB">
        <w:rPr>
          <w:rFonts w:ascii="Helvetica" w:eastAsia="Times New Roman" w:hAnsi="Helvetica" w:cs="Helvetica"/>
          <w:color w:val="4E4C4A"/>
          <w:sz w:val="23"/>
          <w:szCs w:val="23"/>
        </w:rPr>
        <w:t>standing</w:t>
      </w:r>
      <w:proofErr w:type="gramEnd"/>
      <w:r w:rsidRPr="00323BBB">
        <w:rPr>
          <w:rFonts w:ascii="Helvetica" w:eastAsia="Times New Roman" w:hAnsi="Helvetica" w:cs="Helvetica"/>
          <w:color w:val="4E4C4A"/>
          <w:sz w:val="23"/>
          <w:szCs w:val="23"/>
        </w:rPr>
        <w:t xml:space="preserve"> and communicating to department personnel, county personnel, elected officials, Commissioners Court members, and various external agencies</w:t>
      </w:r>
    </w:p>
    <w:p w14:paraId="283B2136" w14:textId="77777777" w:rsidR="00323BBB" w:rsidRPr="00323BBB" w:rsidRDefault="00323BBB" w:rsidP="00323BBB">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Traveling to various county sites</w:t>
      </w:r>
    </w:p>
    <w:p w14:paraId="7F75E071" w14:textId="77777777" w:rsidR="00323BBB" w:rsidRPr="00323BBB" w:rsidRDefault="00323BBB" w:rsidP="00323BBB">
      <w:pPr>
        <w:numPr>
          <w:ilvl w:val="0"/>
          <w:numId w:val="4"/>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 xml:space="preserve">Occasional lifting of 25 </w:t>
      </w:r>
      <w:proofErr w:type="spellStart"/>
      <w:r w:rsidRPr="00323BBB">
        <w:rPr>
          <w:rFonts w:ascii="Helvetica" w:eastAsia="Times New Roman" w:hAnsi="Helvetica" w:cs="Helvetica"/>
          <w:color w:val="4E4C4A"/>
          <w:sz w:val="23"/>
          <w:szCs w:val="23"/>
        </w:rPr>
        <w:t>lbs</w:t>
      </w:r>
      <w:proofErr w:type="spellEnd"/>
      <w:r w:rsidRPr="00323BBB">
        <w:rPr>
          <w:rFonts w:ascii="Helvetica" w:eastAsia="Times New Roman" w:hAnsi="Helvetica" w:cs="Helvetica"/>
          <w:color w:val="4E4C4A"/>
          <w:sz w:val="23"/>
          <w:szCs w:val="23"/>
        </w:rPr>
        <w:t>, kneeling, squatting, bending, walking</w:t>
      </w:r>
    </w:p>
    <w:p w14:paraId="6830485C"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b/>
          <w:bCs/>
          <w:color w:val="4E4C4A"/>
          <w:sz w:val="23"/>
          <w:szCs w:val="23"/>
          <w:u w:val="single"/>
        </w:rPr>
        <w:t>ENVIRONMENTAL FACTORS</w:t>
      </w:r>
      <w:r w:rsidRPr="00323BBB">
        <w:rPr>
          <w:rFonts w:ascii="Helvetica" w:eastAsia="Times New Roman" w:hAnsi="Helvetica" w:cs="Helvetica"/>
          <w:b/>
          <w:bCs/>
          <w:color w:val="4E4C4A"/>
          <w:sz w:val="23"/>
          <w:szCs w:val="23"/>
        </w:rPr>
        <w:t>:  </w:t>
      </w:r>
    </w:p>
    <w:p w14:paraId="1F54CE43" w14:textId="77777777" w:rsidR="00323BBB" w:rsidRPr="00323BBB" w:rsidRDefault="00323BBB" w:rsidP="00323BBB">
      <w:pPr>
        <w:numPr>
          <w:ilvl w:val="0"/>
          <w:numId w:val="5"/>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Work is primarily indoors in an air-conditioned, smoke free office; may occasionally offer the opportunity to work remotely from home (requires Supervisor approval)</w:t>
      </w:r>
    </w:p>
    <w:p w14:paraId="137995D7" w14:textId="77777777" w:rsidR="00323BBB" w:rsidRPr="00323BBB" w:rsidRDefault="00323BBB" w:rsidP="00323BBB">
      <w:pPr>
        <w:shd w:val="clear" w:color="auto" w:fill="FFFFFF"/>
        <w:spacing w:after="0" w:line="240" w:lineRule="auto"/>
        <w:rPr>
          <w:rFonts w:ascii="Helvetica" w:eastAsia="Times New Roman" w:hAnsi="Helvetica" w:cs="Helvetica"/>
          <w:b/>
          <w:bCs/>
          <w:color w:val="4E4C4A"/>
          <w:sz w:val="23"/>
          <w:szCs w:val="23"/>
        </w:rPr>
      </w:pPr>
      <w:r w:rsidRPr="00323BBB">
        <w:rPr>
          <w:rFonts w:ascii="Helvetica" w:eastAsia="Times New Roman" w:hAnsi="Helvetica" w:cs="Helvetica"/>
          <w:b/>
          <w:bCs/>
          <w:color w:val="4E4C4A"/>
          <w:sz w:val="23"/>
          <w:szCs w:val="23"/>
        </w:rPr>
        <w:t>MINIMUM QUALIFICATIONS</w:t>
      </w:r>
    </w:p>
    <w:p w14:paraId="3A76271B" w14:textId="77777777" w:rsidR="00323BBB" w:rsidRPr="00323BBB" w:rsidRDefault="00323BBB" w:rsidP="00323BBB">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 xml:space="preserve">Bachelor's degree in Accounting, </w:t>
      </w:r>
      <w:proofErr w:type="gramStart"/>
      <w:r w:rsidRPr="00323BBB">
        <w:rPr>
          <w:rFonts w:ascii="Helvetica" w:eastAsia="Times New Roman" w:hAnsi="Helvetica" w:cs="Helvetica"/>
          <w:color w:val="4E4C4A"/>
          <w:sz w:val="23"/>
          <w:szCs w:val="23"/>
        </w:rPr>
        <w:t>Finance</w:t>
      </w:r>
      <w:proofErr w:type="gramEnd"/>
      <w:r w:rsidRPr="00323BBB">
        <w:rPr>
          <w:rFonts w:ascii="Helvetica" w:eastAsia="Times New Roman" w:hAnsi="Helvetica" w:cs="Helvetica"/>
          <w:color w:val="4E4C4A"/>
          <w:sz w:val="23"/>
          <w:szCs w:val="23"/>
        </w:rPr>
        <w:t xml:space="preserve"> or related field</w:t>
      </w:r>
    </w:p>
    <w:p w14:paraId="61C71405" w14:textId="77777777" w:rsidR="00323BBB" w:rsidRPr="00323BBB" w:rsidRDefault="00323BBB" w:rsidP="00323BBB">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Certified Government Auditing Professional certification or the ability to successfully complete the new assessment-based certificate program within 24 months of it becoming available</w:t>
      </w:r>
    </w:p>
    <w:p w14:paraId="2D57DC29" w14:textId="77777777" w:rsidR="00323BBB" w:rsidRPr="00323BBB" w:rsidRDefault="00323BBB" w:rsidP="00323BBB">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lastRenderedPageBreak/>
        <w:t>Basic knowledge of auditing standards and accounting principles</w:t>
      </w:r>
    </w:p>
    <w:p w14:paraId="1EA5CA4B" w14:textId="77777777" w:rsidR="00323BBB" w:rsidRPr="00323BBB" w:rsidRDefault="00323BBB" w:rsidP="00323BBB">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Ability to understand and analyze a variety of programs</w:t>
      </w:r>
    </w:p>
    <w:p w14:paraId="594E57F7" w14:textId="77777777" w:rsidR="00323BBB" w:rsidRPr="00323BBB" w:rsidRDefault="00323BBB" w:rsidP="00323BBB">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Ability to prepare written audit reports with recommendations</w:t>
      </w:r>
    </w:p>
    <w:p w14:paraId="2D918BD4" w14:textId="77777777" w:rsidR="00323BBB" w:rsidRPr="00323BBB" w:rsidRDefault="00323BBB" w:rsidP="00323BBB">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 xml:space="preserve">Excellent interpersonal, </w:t>
      </w:r>
      <w:proofErr w:type="gramStart"/>
      <w:r w:rsidRPr="00323BBB">
        <w:rPr>
          <w:rFonts w:ascii="Helvetica" w:eastAsia="Times New Roman" w:hAnsi="Helvetica" w:cs="Helvetica"/>
          <w:color w:val="4E4C4A"/>
          <w:sz w:val="23"/>
          <w:szCs w:val="23"/>
        </w:rPr>
        <w:t>oral</w:t>
      </w:r>
      <w:proofErr w:type="gramEnd"/>
      <w:r w:rsidRPr="00323BBB">
        <w:rPr>
          <w:rFonts w:ascii="Helvetica" w:eastAsia="Times New Roman" w:hAnsi="Helvetica" w:cs="Helvetica"/>
          <w:color w:val="4E4C4A"/>
          <w:sz w:val="23"/>
          <w:szCs w:val="23"/>
        </w:rPr>
        <w:t xml:space="preserve"> and written communication skills</w:t>
      </w:r>
    </w:p>
    <w:p w14:paraId="43AE0979" w14:textId="77777777" w:rsidR="00323BBB" w:rsidRPr="00323BBB" w:rsidRDefault="00323BBB" w:rsidP="00323BBB">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Able to work effectively with county employees, management, and officials in a pleasant, professional manner</w:t>
      </w:r>
    </w:p>
    <w:p w14:paraId="06AE4F69" w14:textId="77777777" w:rsidR="00323BBB" w:rsidRPr="00323BBB" w:rsidRDefault="00323BBB" w:rsidP="00323BBB">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Strong organizational skills and proven ability to maintain accurate, detailed records</w:t>
      </w:r>
    </w:p>
    <w:p w14:paraId="68292A8F" w14:textId="77777777" w:rsidR="00323BBB" w:rsidRPr="00323BBB" w:rsidRDefault="00323BBB" w:rsidP="00323BBB">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Able to work under pressure, produce accurate work and meet established deadlines</w:t>
      </w:r>
    </w:p>
    <w:p w14:paraId="0E52B1BA" w14:textId="77777777" w:rsidR="00323BBB" w:rsidRPr="00323BBB" w:rsidRDefault="00323BBB" w:rsidP="00323BBB">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Dependable, resourceful, and able to work independently and to maintain strict confidentiality</w:t>
      </w:r>
    </w:p>
    <w:p w14:paraId="1578F720" w14:textId="77777777" w:rsidR="00323BBB" w:rsidRPr="00323BBB" w:rsidRDefault="00323BBB" w:rsidP="00323BBB">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Experience working with various computer applications like financial systems, timekeeping, e-mail, word processors, spreadsheets, databases, etc.</w:t>
      </w:r>
    </w:p>
    <w:p w14:paraId="5CAD5633" w14:textId="77777777" w:rsidR="00323BBB" w:rsidRPr="00323BBB" w:rsidRDefault="00323BBB" w:rsidP="00323BBB">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Able to operate various office machines in a proficient manner</w:t>
      </w:r>
    </w:p>
    <w:p w14:paraId="00D0B8A0" w14:textId="77777777" w:rsidR="00323BBB" w:rsidRPr="00323BBB" w:rsidRDefault="00323BBB" w:rsidP="00323BBB">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Able to travel between county sites to perform audits</w:t>
      </w:r>
    </w:p>
    <w:p w14:paraId="62477A49" w14:textId="77777777" w:rsidR="00323BBB" w:rsidRPr="00323BBB" w:rsidRDefault="00323BBB" w:rsidP="00323BBB">
      <w:pPr>
        <w:numPr>
          <w:ilvl w:val="0"/>
          <w:numId w:val="6"/>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Maintain a satisfactory Motor Vehicle Record</w:t>
      </w:r>
    </w:p>
    <w:p w14:paraId="6B2B2A25"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b/>
          <w:bCs/>
          <w:color w:val="4E4C4A"/>
          <w:sz w:val="23"/>
          <w:szCs w:val="23"/>
          <w:u w:val="single"/>
        </w:rPr>
        <w:t>EMPLOYMENT TESTING:</w:t>
      </w:r>
    </w:p>
    <w:p w14:paraId="71FCBAC2" w14:textId="77777777" w:rsidR="00323BBB" w:rsidRPr="00323BBB" w:rsidRDefault="00323BBB" w:rsidP="00323BBB">
      <w:pPr>
        <w:numPr>
          <w:ilvl w:val="0"/>
          <w:numId w:val="7"/>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Employment is contingent on passing post-offer, pre-employment, and periodic drug testing and criminal background investigations</w:t>
      </w:r>
    </w:p>
    <w:p w14:paraId="0795A548"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 </w:t>
      </w:r>
    </w:p>
    <w:p w14:paraId="12F277ED"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b/>
          <w:bCs/>
          <w:color w:val="4E4C4A"/>
          <w:sz w:val="23"/>
          <w:szCs w:val="23"/>
          <w:u w:val="single"/>
        </w:rPr>
        <w:t>PREFERRED REQUIREMENTS</w:t>
      </w:r>
      <w:r w:rsidRPr="00323BBB">
        <w:rPr>
          <w:rFonts w:ascii="Helvetica" w:eastAsia="Times New Roman" w:hAnsi="Helvetica" w:cs="Helvetica"/>
          <w:color w:val="4E4C4A"/>
          <w:sz w:val="23"/>
          <w:szCs w:val="23"/>
          <w:u w:val="single"/>
        </w:rPr>
        <w:t>:</w:t>
      </w:r>
      <w:r w:rsidRPr="00323BBB">
        <w:rPr>
          <w:rFonts w:ascii="Helvetica" w:eastAsia="Times New Roman" w:hAnsi="Helvetica" w:cs="Helvetica"/>
          <w:color w:val="4E4C4A"/>
          <w:sz w:val="23"/>
          <w:szCs w:val="23"/>
        </w:rPr>
        <w:t> </w:t>
      </w:r>
    </w:p>
    <w:p w14:paraId="7AEF7E7C" w14:textId="77777777" w:rsidR="00323BBB" w:rsidRPr="00323BBB" w:rsidRDefault="00323BBB" w:rsidP="00323BBB">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Experience with government accounting/auditing</w:t>
      </w:r>
    </w:p>
    <w:p w14:paraId="50D44E83" w14:textId="77777777" w:rsidR="00323BBB" w:rsidRPr="00323BBB" w:rsidRDefault="00323BBB" w:rsidP="00323BBB">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Certified Government Audit Professional (CGAP)</w:t>
      </w:r>
    </w:p>
    <w:p w14:paraId="7BD4CDFB" w14:textId="77777777" w:rsidR="00323BBB" w:rsidRPr="00323BBB" w:rsidRDefault="00323BBB" w:rsidP="00323BBB">
      <w:pPr>
        <w:numPr>
          <w:ilvl w:val="0"/>
          <w:numId w:val="8"/>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proofErr w:type="spellStart"/>
      <w:r w:rsidRPr="00323BBB">
        <w:rPr>
          <w:rFonts w:ascii="Helvetica" w:eastAsia="Times New Roman" w:hAnsi="Helvetica" w:cs="Helvetica"/>
          <w:color w:val="4E4C4A"/>
          <w:sz w:val="23"/>
          <w:szCs w:val="23"/>
        </w:rPr>
        <w:t>TeamMate</w:t>
      </w:r>
      <w:proofErr w:type="spellEnd"/>
      <w:r w:rsidRPr="00323BBB">
        <w:rPr>
          <w:rFonts w:ascii="Helvetica" w:eastAsia="Times New Roman" w:hAnsi="Helvetica" w:cs="Helvetica"/>
          <w:color w:val="4E4C4A"/>
          <w:sz w:val="23"/>
          <w:szCs w:val="23"/>
        </w:rPr>
        <w:t xml:space="preserve"> electronic workpaper software experience</w:t>
      </w:r>
    </w:p>
    <w:p w14:paraId="2DEF0095"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 </w:t>
      </w:r>
    </w:p>
    <w:p w14:paraId="44F62B45"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b/>
          <w:bCs/>
          <w:color w:val="4E4C4A"/>
          <w:sz w:val="23"/>
          <w:szCs w:val="23"/>
          <w:u w:val="single"/>
        </w:rPr>
        <w:t>IRREGULAR HOURS:</w:t>
      </w:r>
      <w:r w:rsidRPr="00323BBB">
        <w:rPr>
          <w:rFonts w:ascii="Helvetica" w:eastAsia="Times New Roman" w:hAnsi="Helvetica" w:cs="Helvetica"/>
          <w:color w:val="4E4C4A"/>
          <w:sz w:val="23"/>
          <w:szCs w:val="23"/>
        </w:rPr>
        <w:t> </w:t>
      </w:r>
    </w:p>
    <w:p w14:paraId="32E6D96C" w14:textId="77777777" w:rsidR="00323BBB" w:rsidRPr="00323BBB" w:rsidRDefault="00323BBB" w:rsidP="00323BBB">
      <w:pPr>
        <w:numPr>
          <w:ilvl w:val="0"/>
          <w:numId w:val="9"/>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Work outside of the normal office hours (Monday-Friday 8 a.m. to 5 p.m.) may be required to meet deadlines and accuracy requirements</w:t>
      </w:r>
    </w:p>
    <w:p w14:paraId="5D2FD887" w14:textId="77777777" w:rsidR="00323BBB" w:rsidRPr="00323BBB" w:rsidRDefault="00323BBB" w:rsidP="00323BBB">
      <w:pPr>
        <w:numPr>
          <w:ilvl w:val="0"/>
          <w:numId w:val="9"/>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Non-essential unless designated by department heads</w:t>
      </w:r>
    </w:p>
    <w:p w14:paraId="0F929A26"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b/>
          <w:bCs/>
          <w:color w:val="4E4C4A"/>
          <w:sz w:val="23"/>
          <w:szCs w:val="23"/>
          <w:u w:val="single"/>
        </w:rPr>
        <w:t>ORGANIZATION RELATIONSHIPS:</w:t>
      </w:r>
    </w:p>
    <w:p w14:paraId="063054E3" w14:textId="77777777" w:rsidR="00323BBB" w:rsidRPr="00323BBB" w:rsidRDefault="00323BBB" w:rsidP="00323BBB">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Reports directly to – Assistant Internal Auditor Director</w:t>
      </w:r>
    </w:p>
    <w:p w14:paraId="07353AF8" w14:textId="77777777" w:rsidR="00323BBB" w:rsidRPr="00323BBB" w:rsidRDefault="00323BBB" w:rsidP="00323BBB">
      <w:pPr>
        <w:numPr>
          <w:ilvl w:val="0"/>
          <w:numId w:val="10"/>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Number of Direct Reports- 0</w:t>
      </w:r>
    </w:p>
    <w:p w14:paraId="2023FFE8"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 </w:t>
      </w:r>
    </w:p>
    <w:p w14:paraId="201D2985"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b/>
          <w:bCs/>
          <w:color w:val="4E4C4A"/>
          <w:sz w:val="23"/>
          <w:szCs w:val="23"/>
          <w:u w:val="single"/>
        </w:rPr>
        <w:t>FAIR LABOR STANDARDS ACT (FLSA) STATUS:</w:t>
      </w:r>
    </w:p>
    <w:p w14:paraId="19CE9CAD" w14:textId="77777777" w:rsidR="00323BBB" w:rsidRPr="00323BBB" w:rsidRDefault="00323BBB" w:rsidP="00323BBB">
      <w:pPr>
        <w:numPr>
          <w:ilvl w:val="0"/>
          <w:numId w:val="11"/>
        </w:numPr>
        <w:shd w:val="clear" w:color="auto" w:fill="FFFFFF"/>
        <w:spacing w:before="100" w:beforeAutospacing="1" w:after="100" w:afterAutospacing="1" w:line="240" w:lineRule="auto"/>
        <w:ind w:left="144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Exempt (Salary)</w:t>
      </w:r>
    </w:p>
    <w:p w14:paraId="265D45A8"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lastRenderedPageBreak/>
        <w:t> </w:t>
      </w:r>
    </w:p>
    <w:p w14:paraId="63460955" w14:textId="77777777" w:rsidR="00323BBB" w:rsidRPr="00323BBB" w:rsidRDefault="00323BBB" w:rsidP="00323BBB">
      <w:pPr>
        <w:shd w:val="clear" w:color="auto" w:fill="FFFFFF"/>
        <w:spacing w:after="0" w:line="240" w:lineRule="auto"/>
        <w:rPr>
          <w:rFonts w:ascii="Helvetica" w:eastAsia="Times New Roman" w:hAnsi="Helvetica" w:cs="Helvetica"/>
          <w:b/>
          <w:bCs/>
          <w:color w:val="4E4C4A"/>
          <w:sz w:val="23"/>
          <w:szCs w:val="23"/>
        </w:rPr>
      </w:pPr>
      <w:r w:rsidRPr="00323BBB">
        <w:rPr>
          <w:rFonts w:ascii="Helvetica" w:eastAsia="Times New Roman" w:hAnsi="Helvetica" w:cs="Helvetica"/>
          <w:b/>
          <w:bCs/>
          <w:color w:val="4E4C4A"/>
          <w:sz w:val="23"/>
          <w:szCs w:val="23"/>
        </w:rPr>
        <w:t>SUPPLEMENTAL INFORMATION</w:t>
      </w:r>
    </w:p>
    <w:p w14:paraId="10E0F0C7"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i/>
          <w:iCs/>
          <w:color w:val="4E4C4A"/>
          <w:sz w:val="23"/>
          <w:szCs w:val="23"/>
        </w:rPr>
        <w:t>The above statements are intended to describe the general nature and level of work being performed by individuals assigned to this job. They are not intended to be an exhaustive list of all responsibilities, duties, and skills required of personnel so classified in this position. This job description is subject to change as the needs and requirements of the job change. </w:t>
      </w:r>
    </w:p>
    <w:p w14:paraId="2081AF2D"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b/>
          <w:bCs/>
          <w:color w:val="4E4C4A"/>
          <w:sz w:val="23"/>
          <w:szCs w:val="23"/>
        </w:rPr>
        <w:t>TOBACCO FREE WORKPLACE POLICY</w:t>
      </w:r>
    </w:p>
    <w:p w14:paraId="2A2A239F"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b/>
          <w:bCs/>
          <w:color w:val="4E4C4A"/>
          <w:sz w:val="23"/>
          <w:szCs w:val="23"/>
        </w:rPr>
        <w:t xml:space="preserve">Williamson County is a tobacco free workplace. The use of tobacco and non-tobacco products such as vapor, </w:t>
      </w:r>
      <w:proofErr w:type="gramStart"/>
      <w:r w:rsidRPr="00323BBB">
        <w:rPr>
          <w:rFonts w:ascii="Helvetica" w:eastAsia="Times New Roman" w:hAnsi="Helvetica" w:cs="Helvetica"/>
          <w:b/>
          <w:bCs/>
          <w:color w:val="4E4C4A"/>
          <w:sz w:val="23"/>
          <w:szCs w:val="23"/>
        </w:rPr>
        <w:t>e-cigarettes</w:t>
      </w:r>
      <w:proofErr w:type="gramEnd"/>
      <w:r w:rsidRPr="00323BBB">
        <w:rPr>
          <w:rFonts w:ascii="Helvetica" w:eastAsia="Times New Roman" w:hAnsi="Helvetica" w:cs="Helvetica"/>
          <w:b/>
          <w:bCs/>
          <w:color w:val="4E4C4A"/>
          <w:sz w:val="23"/>
          <w:szCs w:val="23"/>
        </w:rPr>
        <w:t xml:space="preserve"> and the use of chewing tobacco or like products is prohibited on all Williamson County premises. Employees who violate this policy are subject to appropriate disciplinary action up to and including termination of employment.</w:t>
      </w:r>
    </w:p>
    <w:p w14:paraId="2DA54F2C"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b/>
          <w:bCs/>
          <w:color w:val="4E4C4A"/>
          <w:sz w:val="23"/>
          <w:szCs w:val="23"/>
        </w:rPr>
        <w:t>ADDITIONAL INFORMATION</w:t>
      </w:r>
    </w:p>
    <w:p w14:paraId="39DB1E9B" w14:textId="77777777" w:rsidR="00323BBB" w:rsidRPr="00323BBB" w:rsidRDefault="00323BBB" w:rsidP="00323BBB">
      <w:pPr>
        <w:shd w:val="clear" w:color="auto" w:fill="FFFFFF"/>
        <w:spacing w:after="150" w:line="240" w:lineRule="auto"/>
        <w:ind w:left="72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 xml:space="preserve">Williamson County is an Equal Opportunity Employer and complies with the Americans with Disabilities Act and Uniformed Services Employment and Reemployment Rights Act (USERRA).  If you require an accommodation </w:t>
      </w:r>
      <w:proofErr w:type="gramStart"/>
      <w:r w:rsidRPr="00323BBB">
        <w:rPr>
          <w:rFonts w:ascii="Helvetica" w:eastAsia="Times New Roman" w:hAnsi="Helvetica" w:cs="Helvetica"/>
          <w:color w:val="4E4C4A"/>
          <w:sz w:val="23"/>
          <w:szCs w:val="23"/>
        </w:rPr>
        <w:t>in order to</w:t>
      </w:r>
      <w:proofErr w:type="gramEnd"/>
      <w:r w:rsidRPr="00323BBB">
        <w:rPr>
          <w:rFonts w:ascii="Helvetica" w:eastAsia="Times New Roman" w:hAnsi="Helvetica" w:cs="Helvetica"/>
          <w:color w:val="4E4C4A"/>
          <w:sz w:val="23"/>
          <w:szCs w:val="23"/>
        </w:rPr>
        <w:t xml:space="preserve"> apply for a position, please request assistance from the Human Resources Department.    </w:t>
      </w:r>
    </w:p>
    <w:p w14:paraId="2631EF0F" w14:textId="77777777" w:rsidR="00323BBB" w:rsidRPr="00323BBB" w:rsidRDefault="00323BBB" w:rsidP="00323BBB">
      <w:pPr>
        <w:shd w:val="clear" w:color="auto" w:fill="FFFFFF"/>
        <w:spacing w:after="0" w:line="240" w:lineRule="auto"/>
        <w:rPr>
          <w:rFonts w:ascii="Helvetica" w:eastAsia="Times New Roman" w:hAnsi="Helvetica" w:cs="Helvetica"/>
          <w:b/>
          <w:bCs/>
          <w:color w:val="4E4C4A"/>
          <w:sz w:val="23"/>
          <w:szCs w:val="23"/>
        </w:rPr>
      </w:pPr>
      <w:r w:rsidRPr="00323BBB">
        <w:rPr>
          <w:rFonts w:ascii="Helvetica" w:eastAsia="Times New Roman" w:hAnsi="Helvetica" w:cs="Helvetica"/>
          <w:b/>
          <w:bCs/>
          <w:color w:val="4E4C4A"/>
          <w:sz w:val="23"/>
          <w:szCs w:val="23"/>
        </w:rPr>
        <w:t>Agency</w:t>
      </w:r>
    </w:p>
    <w:p w14:paraId="64ACE89D" w14:textId="77777777" w:rsidR="00323BBB" w:rsidRPr="00323BBB" w:rsidRDefault="00323BBB" w:rsidP="00323BBB">
      <w:pPr>
        <w:shd w:val="clear" w:color="auto" w:fill="FFFFFF"/>
        <w:spacing w:after="0" w:line="240" w:lineRule="auto"/>
        <w:ind w:left="72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Williamson County</w:t>
      </w:r>
    </w:p>
    <w:p w14:paraId="5864CAE4" w14:textId="77777777" w:rsidR="00323BBB" w:rsidRPr="00323BBB" w:rsidRDefault="00323BBB" w:rsidP="00323BBB">
      <w:pPr>
        <w:shd w:val="clear" w:color="auto" w:fill="FFFFFF"/>
        <w:spacing w:after="0" w:line="240" w:lineRule="auto"/>
        <w:rPr>
          <w:rFonts w:ascii="Helvetica" w:eastAsia="Times New Roman" w:hAnsi="Helvetica" w:cs="Helvetica"/>
          <w:b/>
          <w:bCs/>
          <w:color w:val="4E4C4A"/>
          <w:sz w:val="23"/>
          <w:szCs w:val="23"/>
        </w:rPr>
      </w:pPr>
      <w:r w:rsidRPr="00323BBB">
        <w:rPr>
          <w:rFonts w:ascii="Helvetica" w:eastAsia="Times New Roman" w:hAnsi="Helvetica" w:cs="Helvetica"/>
          <w:b/>
          <w:bCs/>
          <w:color w:val="4E4C4A"/>
          <w:sz w:val="23"/>
          <w:szCs w:val="23"/>
        </w:rPr>
        <w:t>Address</w:t>
      </w:r>
    </w:p>
    <w:p w14:paraId="2DC87056" w14:textId="77777777" w:rsidR="00323BBB" w:rsidRPr="00323BBB" w:rsidRDefault="00323BBB" w:rsidP="00323BBB">
      <w:pPr>
        <w:shd w:val="clear" w:color="auto" w:fill="FFFFFF"/>
        <w:spacing w:after="300" w:line="240" w:lineRule="auto"/>
        <w:ind w:left="72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Human Resources</w:t>
      </w:r>
      <w:r w:rsidRPr="00323BBB">
        <w:rPr>
          <w:rFonts w:ascii="Helvetica" w:eastAsia="Times New Roman" w:hAnsi="Helvetica" w:cs="Helvetica"/>
          <w:color w:val="4E4C4A"/>
          <w:sz w:val="23"/>
          <w:szCs w:val="23"/>
        </w:rPr>
        <w:br/>
        <w:t>100 Wilco Way, Suite HR101</w:t>
      </w:r>
      <w:r w:rsidRPr="00323BBB">
        <w:rPr>
          <w:rFonts w:ascii="Helvetica" w:eastAsia="Times New Roman" w:hAnsi="Helvetica" w:cs="Helvetica"/>
          <w:color w:val="4E4C4A"/>
          <w:sz w:val="23"/>
          <w:szCs w:val="23"/>
        </w:rPr>
        <w:br/>
        <w:t>Georgetown, Texas, 78626</w:t>
      </w:r>
    </w:p>
    <w:p w14:paraId="7D8A4F1B" w14:textId="77777777" w:rsidR="00323BBB" w:rsidRPr="00323BBB" w:rsidRDefault="00323BBB" w:rsidP="00323BBB">
      <w:pPr>
        <w:shd w:val="clear" w:color="auto" w:fill="FFFFFF"/>
        <w:spacing w:after="0" w:line="240" w:lineRule="auto"/>
        <w:rPr>
          <w:rFonts w:ascii="Helvetica" w:eastAsia="Times New Roman" w:hAnsi="Helvetica" w:cs="Helvetica"/>
          <w:b/>
          <w:bCs/>
          <w:color w:val="4E4C4A"/>
          <w:sz w:val="23"/>
          <w:szCs w:val="23"/>
        </w:rPr>
      </w:pPr>
      <w:r w:rsidRPr="00323BBB">
        <w:rPr>
          <w:rFonts w:ascii="Helvetica" w:eastAsia="Times New Roman" w:hAnsi="Helvetica" w:cs="Helvetica"/>
          <w:b/>
          <w:bCs/>
          <w:color w:val="4E4C4A"/>
          <w:sz w:val="23"/>
          <w:szCs w:val="23"/>
        </w:rPr>
        <w:t>Phone</w:t>
      </w:r>
    </w:p>
    <w:p w14:paraId="3E09C408" w14:textId="77777777" w:rsidR="00323BBB" w:rsidRPr="00323BBB" w:rsidRDefault="00323BBB" w:rsidP="00323BBB">
      <w:pPr>
        <w:shd w:val="clear" w:color="auto" w:fill="FFFFFF"/>
        <w:spacing w:after="0" w:line="240" w:lineRule="auto"/>
        <w:ind w:left="720"/>
        <w:rPr>
          <w:rFonts w:ascii="Helvetica" w:eastAsia="Times New Roman" w:hAnsi="Helvetica" w:cs="Helvetica"/>
          <w:color w:val="4E4C4A"/>
          <w:sz w:val="23"/>
          <w:szCs w:val="23"/>
        </w:rPr>
      </w:pPr>
      <w:r w:rsidRPr="00323BBB">
        <w:rPr>
          <w:rFonts w:ascii="Helvetica" w:eastAsia="Times New Roman" w:hAnsi="Helvetica" w:cs="Helvetica"/>
          <w:color w:val="4E4C4A"/>
          <w:sz w:val="23"/>
          <w:szCs w:val="23"/>
        </w:rPr>
        <w:t>512-943-1533</w:t>
      </w:r>
    </w:p>
    <w:p w14:paraId="17B23F40" w14:textId="77777777" w:rsidR="00323BBB" w:rsidRPr="00323BBB" w:rsidRDefault="00323BBB" w:rsidP="00323BBB">
      <w:pPr>
        <w:shd w:val="clear" w:color="auto" w:fill="FFFFFF"/>
        <w:spacing w:after="0" w:line="240" w:lineRule="auto"/>
        <w:rPr>
          <w:rFonts w:ascii="Helvetica" w:eastAsia="Times New Roman" w:hAnsi="Helvetica" w:cs="Helvetica"/>
          <w:b/>
          <w:bCs/>
          <w:color w:val="4E4C4A"/>
          <w:sz w:val="23"/>
          <w:szCs w:val="23"/>
        </w:rPr>
      </w:pPr>
      <w:r w:rsidRPr="00323BBB">
        <w:rPr>
          <w:rFonts w:ascii="Helvetica" w:eastAsia="Times New Roman" w:hAnsi="Helvetica" w:cs="Helvetica"/>
          <w:b/>
          <w:bCs/>
          <w:color w:val="4E4C4A"/>
          <w:sz w:val="23"/>
          <w:szCs w:val="23"/>
        </w:rPr>
        <w:t>Website</w:t>
      </w:r>
    </w:p>
    <w:p w14:paraId="2C3133A6" w14:textId="77777777" w:rsidR="00323BBB" w:rsidRPr="00323BBB" w:rsidRDefault="00323BBB" w:rsidP="00323BBB">
      <w:pPr>
        <w:shd w:val="clear" w:color="auto" w:fill="FFFFFF"/>
        <w:wordWrap w:val="0"/>
        <w:spacing w:after="0" w:line="240" w:lineRule="auto"/>
        <w:ind w:left="720"/>
        <w:rPr>
          <w:rFonts w:ascii="Helvetica" w:eastAsia="Times New Roman" w:hAnsi="Helvetica" w:cs="Helvetica"/>
          <w:color w:val="4E4C4A"/>
          <w:sz w:val="23"/>
          <w:szCs w:val="23"/>
        </w:rPr>
      </w:pPr>
      <w:hyperlink r:id="rId8" w:tgtFrame="_blank" w:history="1">
        <w:r w:rsidRPr="00323BBB">
          <w:rPr>
            <w:rFonts w:ascii="Helvetica" w:eastAsia="Times New Roman" w:hAnsi="Helvetica" w:cs="Helvetica"/>
            <w:color w:val="2C5E7E"/>
            <w:sz w:val="23"/>
            <w:szCs w:val="23"/>
            <w:u w:val="single"/>
          </w:rPr>
          <w:t>http://www.wilco.org/hr</w:t>
        </w:r>
      </w:hyperlink>
    </w:p>
    <w:p w14:paraId="19A0C8C4" w14:textId="77777777" w:rsidR="00E176B6" w:rsidRDefault="00323BBB"/>
    <w:sectPr w:rsidR="00E176B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4FE6"/>
    <w:multiLevelType w:val="multilevel"/>
    <w:tmpl w:val="02586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6A688C"/>
    <w:multiLevelType w:val="multilevel"/>
    <w:tmpl w:val="12DA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4B14C3"/>
    <w:multiLevelType w:val="multilevel"/>
    <w:tmpl w:val="654EC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21445D"/>
    <w:multiLevelType w:val="multilevel"/>
    <w:tmpl w:val="D1C62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A5B5016"/>
    <w:multiLevelType w:val="multilevel"/>
    <w:tmpl w:val="517088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573736F"/>
    <w:multiLevelType w:val="multilevel"/>
    <w:tmpl w:val="649E5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BFD25EE"/>
    <w:multiLevelType w:val="multilevel"/>
    <w:tmpl w:val="9D5E9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D25047F"/>
    <w:multiLevelType w:val="multilevel"/>
    <w:tmpl w:val="32065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8972A7"/>
    <w:multiLevelType w:val="multilevel"/>
    <w:tmpl w:val="7BBA3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DE2AB3"/>
    <w:multiLevelType w:val="multilevel"/>
    <w:tmpl w:val="804EA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07A7C94"/>
    <w:multiLevelType w:val="multilevel"/>
    <w:tmpl w:val="FFFC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0"/>
  </w:num>
  <w:num w:numId="3">
    <w:abstractNumId w:val="5"/>
  </w:num>
  <w:num w:numId="4">
    <w:abstractNumId w:val="0"/>
  </w:num>
  <w:num w:numId="5">
    <w:abstractNumId w:val="9"/>
  </w:num>
  <w:num w:numId="6">
    <w:abstractNumId w:val="2"/>
  </w:num>
  <w:num w:numId="7">
    <w:abstractNumId w:val="4"/>
  </w:num>
  <w:num w:numId="8">
    <w:abstractNumId w:val="8"/>
  </w:num>
  <w:num w:numId="9">
    <w:abstractNumId w:val="3"/>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BBB"/>
    <w:rsid w:val="00062C22"/>
    <w:rsid w:val="00150078"/>
    <w:rsid w:val="00323BBB"/>
    <w:rsid w:val="005E762C"/>
    <w:rsid w:val="00C24D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982D7D"/>
  <w15:chartTrackingRefBased/>
  <w15:docId w15:val="{3913B0EA-44B0-4B3C-A145-97614FE91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323BB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3BBB"/>
    <w:rPr>
      <w:rFonts w:ascii="Times New Roman" w:eastAsia="Times New Roman" w:hAnsi="Times New Roman" w:cs="Times New Roman"/>
      <w:b/>
      <w:bCs/>
      <w:kern w:val="36"/>
      <w:sz w:val="48"/>
      <w:szCs w:val="48"/>
    </w:rPr>
  </w:style>
  <w:style w:type="paragraph" w:customStyle="1" w:styleId="active">
    <w:name w:val="active"/>
    <w:basedOn w:val="Normal"/>
    <w:rsid w:val="00323BB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23BBB"/>
    <w:rPr>
      <w:color w:val="0000FF"/>
      <w:u w:val="single"/>
    </w:rPr>
  </w:style>
  <w:style w:type="paragraph" w:styleId="NormalWeb">
    <w:name w:val="Normal (Web)"/>
    <w:basedOn w:val="Normal"/>
    <w:uiPriority w:val="99"/>
    <w:semiHidden/>
    <w:unhideWhenUsed/>
    <w:rsid w:val="00323BB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3BBB"/>
    <w:rPr>
      <w:b/>
      <w:bCs/>
    </w:rPr>
  </w:style>
  <w:style w:type="character" w:styleId="Emphasis">
    <w:name w:val="Emphasis"/>
    <w:basedOn w:val="DefaultParagraphFont"/>
    <w:uiPriority w:val="20"/>
    <w:qFormat/>
    <w:rsid w:val="00323BBB"/>
    <w:rPr>
      <w:i/>
      <w:iCs/>
    </w:rPr>
  </w:style>
  <w:style w:type="paragraph" w:styleId="HTMLAddress">
    <w:name w:val="HTML Address"/>
    <w:basedOn w:val="Normal"/>
    <w:link w:val="HTMLAddressChar"/>
    <w:uiPriority w:val="99"/>
    <w:semiHidden/>
    <w:unhideWhenUsed/>
    <w:rsid w:val="00323BBB"/>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323BBB"/>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9457645">
      <w:bodyDiv w:val="1"/>
      <w:marLeft w:val="0"/>
      <w:marRight w:val="0"/>
      <w:marTop w:val="0"/>
      <w:marBottom w:val="0"/>
      <w:divBdr>
        <w:top w:val="none" w:sz="0" w:space="0" w:color="auto"/>
        <w:left w:val="none" w:sz="0" w:space="0" w:color="auto"/>
        <w:bottom w:val="none" w:sz="0" w:space="0" w:color="auto"/>
        <w:right w:val="none" w:sz="0" w:space="0" w:color="auto"/>
      </w:divBdr>
      <w:divsChild>
        <w:div w:id="283655846">
          <w:marLeft w:val="0"/>
          <w:marRight w:val="0"/>
          <w:marTop w:val="0"/>
          <w:marBottom w:val="0"/>
          <w:divBdr>
            <w:top w:val="none" w:sz="0" w:space="0" w:color="auto"/>
            <w:left w:val="none" w:sz="0" w:space="0" w:color="auto"/>
            <w:bottom w:val="none" w:sz="0" w:space="0" w:color="auto"/>
            <w:right w:val="none" w:sz="0" w:space="0" w:color="auto"/>
          </w:divBdr>
          <w:divsChild>
            <w:div w:id="1872526944">
              <w:marLeft w:val="0"/>
              <w:marRight w:val="1050"/>
              <w:marTop w:val="0"/>
              <w:marBottom w:val="0"/>
              <w:divBdr>
                <w:top w:val="none" w:sz="0" w:space="0" w:color="auto"/>
                <w:left w:val="none" w:sz="0" w:space="0" w:color="auto"/>
                <w:bottom w:val="none" w:sz="0" w:space="0" w:color="auto"/>
                <w:right w:val="none" w:sz="0" w:space="0" w:color="auto"/>
              </w:divBdr>
              <w:divsChild>
                <w:div w:id="954553692">
                  <w:marLeft w:val="0"/>
                  <w:marRight w:val="0"/>
                  <w:marTop w:val="0"/>
                  <w:marBottom w:val="90"/>
                  <w:divBdr>
                    <w:top w:val="none" w:sz="0" w:space="0" w:color="auto"/>
                    <w:left w:val="none" w:sz="0" w:space="0" w:color="auto"/>
                    <w:bottom w:val="none" w:sz="0" w:space="0" w:color="auto"/>
                    <w:right w:val="none" w:sz="0" w:space="0" w:color="auto"/>
                  </w:divBdr>
                  <w:divsChild>
                    <w:div w:id="818573739">
                      <w:marLeft w:val="0"/>
                      <w:marRight w:val="0"/>
                      <w:marTop w:val="0"/>
                      <w:marBottom w:val="90"/>
                      <w:divBdr>
                        <w:top w:val="none" w:sz="0" w:space="0" w:color="auto"/>
                        <w:left w:val="none" w:sz="0" w:space="0" w:color="auto"/>
                        <w:bottom w:val="none" w:sz="0" w:space="0" w:color="auto"/>
                        <w:right w:val="none" w:sz="0" w:space="0" w:color="auto"/>
                      </w:divBdr>
                      <w:divsChild>
                        <w:div w:id="2435639">
                          <w:marLeft w:val="0"/>
                          <w:marRight w:val="0"/>
                          <w:marTop w:val="0"/>
                          <w:marBottom w:val="0"/>
                          <w:divBdr>
                            <w:top w:val="none" w:sz="0" w:space="0" w:color="auto"/>
                            <w:left w:val="none" w:sz="0" w:space="0" w:color="auto"/>
                            <w:bottom w:val="none" w:sz="0" w:space="0" w:color="auto"/>
                            <w:right w:val="none" w:sz="0" w:space="0" w:color="auto"/>
                          </w:divBdr>
                          <w:divsChild>
                            <w:div w:id="657617207">
                              <w:marLeft w:val="0"/>
                              <w:marRight w:val="0"/>
                              <w:marTop w:val="0"/>
                              <w:marBottom w:val="0"/>
                              <w:divBdr>
                                <w:top w:val="none" w:sz="0" w:space="0" w:color="auto"/>
                                <w:left w:val="none" w:sz="0" w:space="0" w:color="auto"/>
                                <w:bottom w:val="none" w:sz="0" w:space="0" w:color="auto"/>
                                <w:right w:val="none" w:sz="0" w:space="0" w:color="auto"/>
                              </w:divBdr>
                            </w:div>
                          </w:divsChild>
                        </w:div>
                        <w:div w:id="1728797810">
                          <w:marLeft w:val="0"/>
                          <w:marRight w:val="0"/>
                          <w:marTop w:val="0"/>
                          <w:marBottom w:val="0"/>
                          <w:divBdr>
                            <w:top w:val="none" w:sz="0" w:space="0" w:color="auto"/>
                            <w:left w:val="none" w:sz="0" w:space="0" w:color="auto"/>
                            <w:bottom w:val="none" w:sz="0" w:space="0" w:color="auto"/>
                            <w:right w:val="none" w:sz="0" w:space="0" w:color="auto"/>
                          </w:divBdr>
                          <w:divsChild>
                            <w:div w:id="7833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619289">
                      <w:marLeft w:val="0"/>
                      <w:marRight w:val="0"/>
                      <w:marTop w:val="0"/>
                      <w:marBottom w:val="90"/>
                      <w:divBdr>
                        <w:top w:val="none" w:sz="0" w:space="0" w:color="auto"/>
                        <w:left w:val="none" w:sz="0" w:space="0" w:color="auto"/>
                        <w:bottom w:val="none" w:sz="0" w:space="0" w:color="auto"/>
                        <w:right w:val="none" w:sz="0" w:space="0" w:color="auto"/>
                      </w:divBdr>
                      <w:divsChild>
                        <w:div w:id="1057701370">
                          <w:marLeft w:val="0"/>
                          <w:marRight w:val="0"/>
                          <w:marTop w:val="0"/>
                          <w:marBottom w:val="0"/>
                          <w:divBdr>
                            <w:top w:val="none" w:sz="0" w:space="0" w:color="auto"/>
                            <w:left w:val="none" w:sz="0" w:space="0" w:color="auto"/>
                            <w:bottom w:val="none" w:sz="0" w:space="0" w:color="auto"/>
                            <w:right w:val="none" w:sz="0" w:space="0" w:color="auto"/>
                          </w:divBdr>
                          <w:divsChild>
                            <w:div w:id="1621961402">
                              <w:marLeft w:val="0"/>
                              <w:marRight w:val="0"/>
                              <w:marTop w:val="0"/>
                              <w:marBottom w:val="0"/>
                              <w:divBdr>
                                <w:top w:val="none" w:sz="0" w:space="0" w:color="auto"/>
                                <w:left w:val="none" w:sz="0" w:space="0" w:color="auto"/>
                                <w:bottom w:val="none" w:sz="0" w:space="0" w:color="auto"/>
                                <w:right w:val="none" w:sz="0" w:space="0" w:color="auto"/>
                              </w:divBdr>
                            </w:div>
                          </w:divsChild>
                        </w:div>
                        <w:div w:id="418644777">
                          <w:marLeft w:val="0"/>
                          <w:marRight w:val="0"/>
                          <w:marTop w:val="0"/>
                          <w:marBottom w:val="0"/>
                          <w:divBdr>
                            <w:top w:val="none" w:sz="0" w:space="0" w:color="auto"/>
                            <w:left w:val="none" w:sz="0" w:space="0" w:color="auto"/>
                            <w:bottom w:val="none" w:sz="0" w:space="0" w:color="auto"/>
                            <w:right w:val="none" w:sz="0" w:space="0" w:color="auto"/>
                          </w:divBdr>
                          <w:divsChild>
                            <w:div w:id="127994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2913100">
                  <w:marLeft w:val="0"/>
                  <w:marRight w:val="0"/>
                  <w:marTop w:val="0"/>
                  <w:marBottom w:val="90"/>
                  <w:divBdr>
                    <w:top w:val="none" w:sz="0" w:space="0" w:color="auto"/>
                    <w:left w:val="none" w:sz="0" w:space="0" w:color="auto"/>
                    <w:bottom w:val="none" w:sz="0" w:space="0" w:color="auto"/>
                    <w:right w:val="none" w:sz="0" w:space="0" w:color="auto"/>
                  </w:divBdr>
                  <w:divsChild>
                    <w:div w:id="117840977">
                      <w:marLeft w:val="0"/>
                      <w:marRight w:val="0"/>
                      <w:marTop w:val="0"/>
                      <w:marBottom w:val="90"/>
                      <w:divBdr>
                        <w:top w:val="none" w:sz="0" w:space="0" w:color="auto"/>
                        <w:left w:val="none" w:sz="0" w:space="0" w:color="auto"/>
                        <w:bottom w:val="none" w:sz="0" w:space="0" w:color="auto"/>
                        <w:right w:val="none" w:sz="0" w:space="0" w:color="auto"/>
                      </w:divBdr>
                      <w:divsChild>
                        <w:div w:id="977757747">
                          <w:marLeft w:val="0"/>
                          <w:marRight w:val="0"/>
                          <w:marTop w:val="0"/>
                          <w:marBottom w:val="0"/>
                          <w:divBdr>
                            <w:top w:val="none" w:sz="0" w:space="0" w:color="auto"/>
                            <w:left w:val="none" w:sz="0" w:space="0" w:color="auto"/>
                            <w:bottom w:val="none" w:sz="0" w:space="0" w:color="auto"/>
                            <w:right w:val="none" w:sz="0" w:space="0" w:color="auto"/>
                          </w:divBdr>
                          <w:divsChild>
                            <w:div w:id="1095244236">
                              <w:marLeft w:val="0"/>
                              <w:marRight w:val="0"/>
                              <w:marTop w:val="0"/>
                              <w:marBottom w:val="0"/>
                              <w:divBdr>
                                <w:top w:val="none" w:sz="0" w:space="0" w:color="auto"/>
                                <w:left w:val="none" w:sz="0" w:space="0" w:color="auto"/>
                                <w:bottom w:val="none" w:sz="0" w:space="0" w:color="auto"/>
                                <w:right w:val="none" w:sz="0" w:space="0" w:color="auto"/>
                              </w:divBdr>
                            </w:div>
                          </w:divsChild>
                        </w:div>
                        <w:div w:id="130557408">
                          <w:marLeft w:val="0"/>
                          <w:marRight w:val="0"/>
                          <w:marTop w:val="0"/>
                          <w:marBottom w:val="0"/>
                          <w:divBdr>
                            <w:top w:val="none" w:sz="0" w:space="0" w:color="auto"/>
                            <w:left w:val="none" w:sz="0" w:space="0" w:color="auto"/>
                            <w:bottom w:val="none" w:sz="0" w:space="0" w:color="auto"/>
                            <w:right w:val="none" w:sz="0" w:space="0" w:color="auto"/>
                          </w:divBdr>
                          <w:divsChild>
                            <w:div w:id="175881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599833">
                      <w:marLeft w:val="0"/>
                      <w:marRight w:val="0"/>
                      <w:marTop w:val="0"/>
                      <w:marBottom w:val="90"/>
                      <w:divBdr>
                        <w:top w:val="none" w:sz="0" w:space="0" w:color="auto"/>
                        <w:left w:val="none" w:sz="0" w:space="0" w:color="auto"/>
                        <w:bottom w:val="none" w:sz="0" w:space="0" w:color="auto"/>
                        <w:right w:val="none" w:sz="0" w:space="0" w:color="auto"/>
                      </w:divBdr>
                      <w:divsChild>
                        <w:div w:id="1973441740">
                          <w:marLeft w:val="0"/>
                          <w:marRight w:val="0"/>
                          <w:marTop w:val="0"/>
                          <w:marBottom w:val="0"/>
                          <w:divBdr>
                            <w:top w:val="none" w:sz="0" w:space="0" w:color="auto"/>
                            <w:left w:val="none" w:sz="0" w:space="0" w:color="auto"/>
                            <w:bottom w:val="none" w:sz="0" w:space="0" w:color="auto"/>
                            <w:right w:val="none" w:sz="0" w:space="0" w:color="auto"/>
                          </w:divBdr>
                          <w:divsChild>
                            <w:div w:id="1848907587">
                              <w:marLeft w:val="0"/>
                              <w:marRight w:val="0"/>
                              <w:marTop w:val="0"/>
                              <w:marBottom w:val="0"/>
                              <w:divBdr>
                                <w:top w:val="none" w:sz="0" w:space="0" w:color="auto"/>
                                <w:left w:val="none" w:sz="0" w:space="0" w:color="auto"/>
                                <w:bottom w:val="none" w:sz="0" w:space="0" w:color="auto"/>
                                <w:right w:val="none" w:sz="0" w:space="0" w:color="auto"/>
                              </w:divBdr>
                            </w:div>
                          </w:divsChild>
                        </w:div>
                        <w:div w:id="1399286346">
                          <w:marLeft w:val="0"/>
                          <w:marRight w:val="0"/>
                          <w:marTop w:val="0"/>
                          <w:marBottom w:val="0"/>
                          <w:divBdr>
                            <w:top w:val="none" w:sz="0" w:space="0" w:color="auto"/>
                            <w:left w:val="none" w:sz="0" w:space="0" w:color="auto"/>
                            <w:bottom w:val="none" w:sz="0" w:space="0" w:color="auto"/>
                            <w:right w:val="none" w:sz="0" w:space="0" w:color="auto"/>
                          </w:divBdr>
                          <w:divsChild>
                            <w:div w:id="123569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109623">
                  <w:marLeft w:val="0"/>
                  <w:marRight w:val="0"/>
                  <w:marTop w:val="0"/>
                  <w:marBottom w:val="90"/>
                  <w:divBdr>
                    <w:top w:val="none" w:sz="0" w:space="0" w:color="auto"/>
                    <w:left w:val="none" w:sz="0" w:space="0" w:color="auto"/>
                    <w:bottom w:val="none" w:sz="0" w:space="0" w:color="auto"/>
                    <w:right w:val="none" w:sz="0" w:space="0" w:color="auto"/>
                  </w:divBdr>
                  <w:divsChild>
                    <w:div w:id="1421636942">
                      <w:marLeft w:val="0"/>
                      <w:marRight w:val="0"/>
                      <w:marTop w:val="0"/>
                      <w:marBottom w:val="90"/>
                      <w:divBdr>
                        <w:top w:val="none" w:sz="0" w:space="0" w:color="auto"/>
                        <w:left w:val="none" w:sz="0" w:space="0" w:color="auto"/>
                        <w:bottom w:val="none" w:sz="0" w:space="0" w:color="auto"/>
                        <w:right w:val="none" w:sz="0" w:space="0" w:color="auto"/>
                      </w:divBdr>
                      <w:divsChild>
                        <w:div w:id="1513182650">
                          <w:marLeft w:val="0"/>
                          <w:marRight w:val="0"/>
                          <w:marTop w:val="0"/>
                          <w:marBottom w:val="0"/>
                          <w:divBdr>
                            <w:top w:val="none" w:sz="0" w:space="0" w:color="auto"/>
                            <w:left w:val="none" w:sz="0" w:space="0" w:color="auto"/>
                            <w:bottom w:val="none" w:sz="0" w:space="0" w:color="auto"/>
                            <w:right w:val="none" w:sz="0" w:space="0" w:color="auto"/>
                          </w:divBdr>
                          <w:divsChild>
                            <w:div w:id="1166169423">
                              <w:marLeft w:val="0"/>
                              <w:marRight w:val="0"/>
                              <w:marTop w:val="0"/>
                              <w:marBottom w:val="0"/>
                              <w:divBdr>
                                <w:top w:val="none" w:sz="0" w:space="0" w:color="auto"/>
                                <w:left w:val="none" w:sz="0" w:space="0" w:color="auto"/>
                                <w:bottom w:val="none" w:sz="0" w:space="0" w:color="auto"/>
                                <w:right w:val="none" w:sz="0" w:space="0" w:color="auto"/>
                              </w:divBdr>
                            </w:div>
                          </w:divsChild>
                        </w:div>
                        <w:div w:id="801996511">
                          <w:marLeft w:val="0"/>
                          <w:marRight w:val="0"/>
                          <w:marTop w:val="0"/>
                          <w:marBottom w:val="0"/>
                          <w:divBdr>
                            <w:top w:val="none" w:sz="0" w:space="0" w:color="auto"/>
                            <w:left w:val="none" w:sz="0" w:space="0" w:color="auto"/>
                            <w:bottom w:val="none" w:sz="0" w:space="0" w:color="auto"/>
                            <w:right w:val="none" w:sz="0" w:space="0" w:color="auto"/>
                          </w:divBdr>
                          <w:divsChild>
                            <w:div w:id="1950777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9286170">
              <w:marLeft w:val="0"/>
              <w:marRight w:val="0"/>
              <w:marTop w:val="0"/>
              <w:marBottom w:val="90"/>
              <w:divBdr>
                <w:top w:val="none" w:sz="0" w:space="0" w:color="auto"/>
                <w:left w:val="none" w:sz="0" w:space="0" w:color="auto"/>
                <w:bottom w:val="none" w:sz="0" w:space="0" w:color="auto"/>
                <w:right w:val="none" w:sz="0" w:space="0" w:color="auto"/>
              </w:divBdr>
              <w:divsChild>
                <w:div w:id="485055624">
                  <w:marLeft w:val="0"/>
                  <w:marRight w:val="0"/>
                  <w:marTop w:val="0"/>
                  <w:marBottom w:val="0"/>
                  <w:divBdr>
                    <w:top w:val="none" w:sz="0" w:space="0" w:color="auto"/>
                    <w:left w:val="none" w:sz="0" w:space="0" w:color="auto"/>
                    <w:bottom w:val="none" w:sz="0" w:space="0" w:color="auto"/>
                    <w:right w:val="none" w:sz="0" w:space="0" w:color="auto"/>
                  </w:divBdr>
                  <w:divsChild>
                    <w:div w:id="1768189116">
                      <w:marLeft w:val="0"/>
                      <w:marRight w:val="0"/>
                      <w:marTop w:val="0"/>
                      <w:marBottom w:val="0"/>
                      <w:divBdr>
                        <w:top w:val="none" w:sz="0" w:space="0" w:color="auto"/>
                        <w:left w:val="none" w:sz="0" w:space="0" w:color="auto"/>
                        <w:bottom w:val="none" w:sz="0" w:space="0" w:color="auto"/>
                        <w:right w:val="none" w:sz="0" w:space="0" w:color="auto"/>
                      </w:divBdr>
                    </w:div>
                  </w:divsChild>
                </w:div>
                <w:div w:id="2137601338">
                  <w:marLeft w:val="0"/>
                  <w:marRight w:val="0"/>
                  <w:marTop w:val="0"/>
                  <w:marBottom w:val="0"/>
                  <w:divBdr>
                    <w:top w:val="none" w:sz="0" w:space="0" w:color="auto"/>
                    <w:left w:val="none" w:sz="0" w:space="0" w:color="auto"/>
                    <w:bottom w:val="none" w:sz="0" w:space="0" w:color="auto"/>
                    <w:right w:val="none" w:sz="0" w:space="0" w:color="auto"/>
                  </w:divBdr>
                  <w:divsChild>
                    <w:div w:id="1847210918">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 w:id="1989019210">
          <w:marLeft w:val="0"/>
          <w:marRight w:val="0"/>
          <w:marTop w:val="0"/>
          <w:marBottom w:val="0"/>
          <w:divBdr>
            <w:top w:val="single" w:sz="6" w:space="7" w:color="E3E3E3"/>
            <w:left w:val="none" w:sz="0" w:space="0" w:color="auto"/>
            <w:bottom w:val="single" w:sz="6" w:space="0" w:color="E3E3E3"/>
            <w:right w:val="none" w:sz="0" w:space="0" w:color="auto"/>
          </w:divBdr>
        </w:div>
        <w:div w:id="342971826">
          <w:marLeft w:val="0"/>
          <w:marRight w:val="0"/>
          <w:marTop w:val="0"/>
          <w:marBottom w:val="0"/>
          <w:divBdr>
            <w:top w:val="none" w:sz="0" w:space="0" w:color="auto"/>
            <w:left w:val="none" w:sz="0" w:space="0" w:color="auto"/>
            <w:bottom w:val="single" w:sz="6" w:space="23" w:color="E3E3E3"/>
            <w:right w:val="none" w:sz="0" w:space="0" w:color="auto"/>
          </w:divBdr>
          <w:divsChild>
            <w:div w:id="601764491">
              <w:marLeft w:val="0"/>
              <w:marRight w:val="0"/>
              <w:marTop w:val="0"/>
              <w:marBottom w:val="0"/>
              <w:divBdr>
                <w:top w:val="none" w:sz="0" w:space="0" w:color="auto"/>
                <w:left w:val="none" w:sz="0" w:space="0" w:color="auto"/>
                <w:bottom w:val="none" w:sz="0" w:space="0" w:color="auto"/>
                <w:right w:val="none" w:sz="0" w:space="0" w:color="auto"/>
              </w:divBdr>
            </w:div>
          </w:divsChild>
        </w:div>
        <w:div w:id="1893728963">
          <w:marLeft w:val="0"/>
          <w:marRight w:val="0"/>
          <w:marTop w:val="0"/>
          <w:marBottom w:val="0"/>
          <w:divBdr>
            <w:top w:val="none" w:sz="0" w:space="0" w:color="auto"/>
            <w:left w:val="none" w:sz="0" w:space="0" w:color="auto"/>
            <w:bottom w:val="none" w:sz="0" w:space="0" w:color="auto"/>
            <w:right w:val="none" w:sz="0" w:space="0" w:color="auto"/>
          </w:divBdr>
          <w:divsChild>
            <w:div w:id="697245073">
              <w:marLeft w:val="0"/>
              <w:marRight w:val="0"/>
              <w:marTop w:val="0"/>
              <w:marBottom w:val="0"/>
              <w:divBdr>
                <w:top w:val="none" w:sz="0" w:space="0" w:color="auto"/>
                <w:left w:val="none" w:sz="0" w:space="0" w:color="auto"/>
                <w:bottom w:val="none" w:sz="0" w:space="0" w:color="auto"/>
                <w:right w:val="none" w:sz="0" w:space="0" w:color="auto"/>
              </w:divBdr>
            </w:div>
            <w:div w:id="1127701596">
              <w:marLeft w:val="0"/>
              <w:marRight w:val="0"/>
              <w:marTop w:val="0"/>
              <w:marBottom w:val="0"/>
              <w:divBdr>
                <w:top w:val="none" w:sz="0" w:space="0" w:color="auto"/>
                <w:left w:val="none" w:sz="0" w:space="0" w:color="auto"/>
                <w:bottom w:val="none" w:sz="0" w:space="0" w:color="auto"/>
                <w:right w:val="none" w:sz="0" w:space="0" w:color="auto"/>
              </w:divBdr>
            </w:div>
            <w:div w:id="1464928229">
              <w:marLeft w:val="0"/>
              <w:marRight w:val="0"/>
              <w:marTop w:val="0"/>
              <w:marBottom w:val="0"/>
              <w:divBdr>
                <w:top w:val="none" w:sz="0" w:space="0" w:color="auto"/>
                <w:left w:val="none" w:sz="0" w:space="0" w:color="auto"/>
                <w:bottom w:val="none" w:sz="0" w:space="0" w:color="auto"/>
                <w:right w:val="none" w:sz="0" w:space="0" w:color="auto"/>
              </w:divBdr>
            </w:div>
            <w:div w:id="18110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lco.org/hr" TargetMode="External"/><Relationship Id="rId3" Type="http://schemas.openxmlformats.org/officeDocument/2006/relationships/settings" Target="settings.xml"/><Relationship Id="rId7" Type="http://schemas.openxmlformats.org/officeDocument/2006/relationships/hyperlink" Target="https://www.governmentjobs.com/careers/williamsonco/jobs/3463584/internal-auditor-i?page=3&amp;pagetype=jobOpportunitiesJo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ernmentjobs.com/careers/williamsonco/jobs/3463584/internal-auditor-i?page=3&amp;pagetype=jobOpportunitiesJobs" TargetMode="External"/><Relationship Id="rId5" Type="http://schemas.openxmlformats.org/officeDocument/2006/relationships/hyperlink" Target="https://www.governmentjobs.com/careers/williamsonco/jobs/3463584/internal-auditor-i?page=3&amp;pagetype=jobOpportunitiesJob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1059</Words>
  <Characters>6042</Characters>
  <Application>Microsoft Office Word</Application>
  <DocSecurity>0</DocSecurity>
  <Lines>50</Lines>
  <Paragraphs>14</Paragraphs>
  <ScaleCrop>false</ScaleCrop>
  <Company>Travis County Government</Company>
  <LinksUpToDate>false</LinksUpToDate>
  <CharactersWithSpaces>7087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Martin</dc:creator>
  <cp:keywords/>
  <dc:description/>
  <cp:lastModifiedBy>Cynthia Martin</cp:lastModifiedBy>
  <cp:revision>1</cp:revision>
  <dcterms:created xsi:type="dcterms:W3CDTF">2022-03-24T16:02:00Z</dcterms:created>
  <dcterms:modified xsi:type="dcterms:W3CDTF">2022-03-24T16:03:00Z</dcterms:modified>
</cp:coreProperties>
</file>